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C9" w:rsidRPr="008A62C9" w:rsidRDefault="008A62C9" w:rsidP="008A62C9">
      <w:pPr>
        <w:jc w:val="center"/>
        <w:rPr>
          <w:b/>
          <w:iCs w:val="0"/>
          <w:color w:val="1F497D" w:themeColor="text2"/>
          <w:sz w:val="32"/>
          <w:szCs w:val="32"/>
        </w:rPr>
      </w:pPr>
      <w:bookmarkStart w:id="0" w:name="_GoBack"/>
      <w:r w:rsidRPr="008A62C9">
        <w:rPr>
          <w:b/>
          <w:iCs w:val="0"/>
          <w:color w:val="1F497D" w:themeColor="text2"/>
          <w:sz w:val="32"/>
          <w:szCs w:val="32"/>
        </w:rPr>
        <w:t>Памятка безопасного поведения при сходе снежных лавин</w:t>
      </w:r>
    </w:p>
    <w:bookmarkEnd w:id="0"/>
    <w:p w:rsidR="008A62C9" w:rsidRDefault="008A62C9" w:rsidP="008A62C9">
      <w:pPr>
        <w:tabs>
          <w:tab w:val="left" w:pos="5340"/>
        </w:tabs>
        <w:rPr>
          <w:rFonts w:ascii="Arial" w:hAnsi="Arial" w:cs="Arial"/>
          <w:bCs w:val="0"/>
          <w:iCs w:val="0"/>
          <w:color w:val="000000"/>
          <w:sz w:val="32"/>
          <w:szCs w:val="32"/>
        </w:rPr>
      </w:pPr>
      <w:r>
        <w:rPr>
          <w:rFonts w:ascii="Arial" w:hAnsi="Arial" w:cs="Arial"/>
          <w:bCs w:val="0"/>
          <w:iCs w:val="0"/>
          <w:color w:val="000000"/>
          <w:sz w:val="32"/>
          <w:szCs w:val="32"/>
        </w:rPr>
        <w:tab/>
      </w:r>
    </w:p>
    <w:p w:rsidR="008A62C9" w:rsidRDefault="008A62C9" w:rsidP="008A62C9">
      <w:pPr>
        <w:jc w:val="both"/>
        <w:rPr>
          <w:rFonts w:ascii="Arial" w:hAnsi="Arial" w:cs="Arial"/>
          <w:bCs w:val="0"/>
          <w:iCs w:val="0"/>
          <w:color w:val="000000"/>
          <w:sz w:val="22"/>
          <w:szCs w:val="22"/>
        </w:rPr>
      </w:pPr>
      <w:r w:rsidRPr="008A62C9">
        <w:rPr>
          <w:b/>
          <w:iCs w:val="0"/>
          <w:color w:val="1F497D" w:themeColor="text2"/>
          <w:sz w:val="28"/>
          <w:szCs w:val="28"/>
          <w:u w:val="single"/>
        </w:rPr>
        <w:t>ЛАВИНА СНЕЖНАЯ</w:t>
      </w:r>
      <w:r w:rsidRPr="008A62C9">
        <w:rPr>
          <w:bCs w:val="0"/>
          <w:iCs w:val="0"/>
          <w:color w:val="1F497D" w:themeColor="text2"/>
          <w:sz w:val="28"/>
          <w:szCs w:val="28"/>
        </w:rPr>
        <w:t> </w:t>
      </w:r>
      <w:r>
        <w:rPr>
          <w:bCs w:val="0"/>
          <w:iCs w:val="0"/>
          <w:color w:val="000000"/>
          <w:sz w:val="28"/>
          <w:szCs w:val="28"/>
        </w:rPr>
        <w:t xml:space="preserve">– это масса снега, падающая или движущаяся со скоростью 20 – 30 м/с. Падение лавины сопровождается образованием воздушной </w:t>
      </w:r>
      <w:proofErr w:type="spellStart"/>
      <w:r>
        <w:rPr>
          <w:bCs w:val="0"/>
          <w:iCs w:val="0"/>
          <w:color w:val="000000"/>
          <w:sz w:val="28"/>
          <w:szCs w:val="28"/>
        </w:rPr>
        <w:t>предлавинной</w:t>
      </w:r>
      <w:proofErr w:type="spellEnd"/>
      <w:r>
        <w:rPr>
          <w:bCs w:val="0"/>
          <w:iCs w:val="0"/>
          <w:color w:val="000000"/>
          <w:sz w:val="28"/>
          <w:szCs w:val="28"/>
        </w:rPr>
        <w:t xml:space="preserve"> волны, производящей наибольшие разрушения. Лавиноопасными районами России являются: Кольский полуостров, Урал, Северный Кавказ, Восточная и Западная Сибирь, Дальний Восток.</w:t>
      </w:r>
    </w:p>
    <w:p w:rsidR="008A62C9" w:rsidRDefault="008A62C9" w:rsidP="008A62C9">
      <w:pPr>
        <w:ind w:firstLine="708"/>
        <w:jc w:val="both"/>
        <w:rPr>
          <w:rFonts w:ascii="Arial" w:hAnsi="Arial" w:cs="Arial"/>
          <w:bCs w:val="0"/>
          <w:iCs w:val="0"/>
          <w:color w:val="000000"/>
          <w:sz w:val="22"/>
          <w:szCs w:val="22"/>
        </w:rPr>
      </w:pPr>
      <w:r>
        <w:rPr>
          <w:bCs w:val="0"/>
          <w:iCs w:val="0"/>
          <w:color w:val="000000"/>
          <w:sz w:val="28"/>
          <w:szCs w:val="28"/>
        </w:rPr>
        <w:t>Причинами схода снежной лавины являются: длительный снегопад, интенсивное таяние снега, землетрясение, взрывы и другие виды деятельности людей, вызывающие сотрясение горных склонов и колебания воздушной среды. «Сходящие» лавины снега могут вызывать разрушения зданий, инженерных сооружений, засыпать уплотнившимся снегом дороги и горные тропы. Туристы, альпинисты, геологоразведчики  и другие категории населения, захваченные лавиной, могут получить травмы и оказаться под толщей снега.</w:t>
      </w:r>
    </w:p>
    <w:p w:rsidR="008A62C9" w:rsidRDefault="008A62C9" w:rsidP="008A62C9">
      <w:pPr>
        <w:rPr>
          <w:b/>
          <w:iCs w:val="0"/>
          <w:color w:val="000000"/>
          <w:sz w:val="28"/>
          <w:szCs w:val="28"/>
          <w:u w:val="single"/>
        </w:rPr>
      </w:pPr>
    </w:p>
    <w:p w:rsidR="008A62C9" w:rsidRPr="008A62C9" w:rsidRDefault="008A62C9" w:rsidP="008A62C9">
      <w:pPr>
        <w:rPr>
          <w:rFonts w:ascii="Arial" w:hAnsi="Arial" w:cs="Arial"/>
          <w:bCs w:val="0"/>
          <w:iCs w:val="0"/>
          <w:color w:val="1F497D" w:themeColor="text2"/>
          <w:sz w:val="22"/>
          <w:szCs w:val="22"/>
        </w:rPr>
      </w:pPr>
      <w:r w:rsidRPr="008A62C9">
        <w:rPr>
          <w:b/>
          <w:iCs w:val="0"/>
          <w:color w:val="1F497D" w:themeColor="text2"/>
          <w:sz w:val="28"/>
          <w:szCs w:val="28"/>
          <w:u w:val="single"/>
        </w:rPr>
        <w:t>КАК ДЕЙСТВОВАТЬ, ЕСЛИ ВЫ НАХОДИТЕСЬ В ЗОНЕ ОПАСНОСТИ</w:t>
      </w:r>
    </w:p>
    <w:p w:rsidR="008A62C9" w:rsidRDefault="008A62C9" w:rsidP="008A62C9">
      <w:pPr>
        <w:ind w:firstLine="360"/>
        <w:rPr>
          <w:rFonts w:ascii="Arial" w:hAnsi="Arial" w:cs="Arial"/>
          <w:bCs w:val="0"/>
          <w:iCs w:val="0"/>
          <w:color w:val="000000"/>
          <w:sz w:val="22"/>
          <w:szCs w:val="22"/>
        </w:rPr>
      </w:pPr>
      <w:r>
        <w:rPr>
          <w:bCs w:val="0"/>
          <w:iCs w:val="0"/>
          <w:color w:val="000000"/>
          <w:sz w:val="28"/>
          <w:szCs w:val="28"/>
        </w:rPr>
        <w:t>Соблюдайте основные правила поведения в районах схода лавин:</w:t>
      </w:r>
    </w:p>
    <w:p w:rsidR="008A62C9" w:rsidRDefault="008A62C9" w:rsidP="008A62C9">
      <w:pPr>
        <w:numPr>
          <w:ilvl w:val="0"/>
          <w:numId w:val="1"/>
        </w:numPr>
        <w:spacing w:after="200" w:line="276" w:lineRule="auto"/>
        <w:rPr>
          <w:rFonts w:ascii="Arial" w:hAnsi="Arial" w:cs="Arial"/>
          <w:bCs w:val="0"/>
          <w:iCs w:val="0"/>
          <w:color w:val="000000"/>
          <w:sz w:val="22"/>
          <w:szCs w:val="22"/>
        </w:rPr>
      </w:pPr>
      <w:r>
        <w:rPr>
          <w:bCs w:val="0"/>
          <w:iCs w:val="0"/>
          <w:color w:val="000000"/>
          <w:sz w:val="28"/>
          <w:szCs w:val="28"/>
        </w:rPr>
        <w:t>не выходите в горы в снегопад и непогоду;</w:t>
      </w:r>
    </w:p>
    <w:p w:rsidR="008A62C9" w:rsidRDefault="008A62C9" w:rsidP="008A62C9">
      <w:pPr>
        <w:numPr>
          <w:ilvl w:val="0"/>
          <w:numId w:val="1"/>
        </w:numPr>
        <w:spacing w:after="200" w:line="276" w:lineRule="auto"/>
        <w:rPr>
          <w:rFonts w:ascii="Arial" w:hAnsi="Arial" w:cs="Arial"/>
          <w:bCs w:val="0"/>
          <w:iCs w:val="0"/>
          <w:color w:val="000000"/>
          <w:sz w:val="22"/>
          <w:szCs w:val="22"/>
        </w:rPr>
      </w:pPr>
      <w:r>
        <w:rPr>
          <w:bCs w:val="0"/>
          <w:iCs w:val="0"/>
          <w:color w:val="000000"/>
          <w:sz w:val="28"/>
          <w:szCs w:val="28"/>
        </w:rPr>
        <w:t>находясь в горах, следите за изменением погоды;</w:t>
      </w:r>
    </w:p>
    <w:p w:rsidR="008A62C9" w:rsidRDefault="008A62C9" w:rsidP="008A62C9">
      <w:pPr>
        <w:numPr>
          <w:ilvl w:val="0"/>
          <w:numId w:val="1"/>
        </w:numPr>
        <w:spacing w:after="200" w:line="276" w:lineRule="auto"/>
        <w:rPr>
          <w:rFonts w:ascii="Arial" w:hAnsi="Arial" w:cs="Arial"/>
          <w:bCs w:val="0"/>
          <w:iCs w:val="0"/>
          <w:color w:val="000000"/>
          <w:sz w:val="22"/>
          <w:szCs w:val="22"/>
        </w:rPr>
      </w:pPr>
      <w:r>
        <w:rPr>
          <w:bCs w:val="0"/>
          <w:iCs w:val="0"/>
          <w:color w:val="000000"/>
          <w:sz w:val="28"/>
          <w:szCs w:val="28"/>
        </w:rPr>
        <w:t>выходя в горы, знайте в районе своего пути или прогулки места возможного схода снежных лавин.</w:t>
      </w:r>
    </w:p>
    <w:p w:rsidR="008A62C9" w:rsidRDefault="008A62C9" w:rsidP="008A62C9">
      <w:pPr>
        <w:rPr>
          <w:bCs w:val="0"/>
          <w:iCs w:val="0"/>
          <w:color w:val="000000"/>
          <w:sz w:val="28"/>
          <w:szCs w:val="28"/>
        </w:rPr>
      </w:pPr>
      <w:r>
        <w:rPr>
          <w:bCs w:val="0"/>
          <w:iCs w:val="0"/>
          <w:color w:val="000000"/>
          <w:sz w:val="28"/>
          <w:szCs w:val="28"/>
        </w:rPr>
        <w:t>Избегайте мест возможного схода лавин. Они чаще всего сходят со склонов крутизной более 30</w:t>
      </w:r>
      <w:r>
        <w:rPr>
          <w:bCs w:val="0"/>
          <w:iCs w:val="0"/>
          <w:color w:val="000000"/>
          <w:sz w:val="28"/>
          <w:szCs w:val="28"/>
          <w:vertAlign w:val="superscript"/>
        </w:rPr>
        <w:t>o</w:t>
      </w:r>
      <w:r>
        <w:rPr>
          <w:bCs w:val="0"/>
          <w:iCs w:val="0"/>
          <w:color w:val="000000"/>
          <w:sz w:val="28"/>
          <w:szCs w:val="28"/>
        </w:rPr>
        <w:t>, если склон без кустарника и деревьев – при крутизне более 20</w:t>
      </w:r>
      <w:r>
        <w:rPr>
          <w:bCs w:val="0"/>
          <w:iCs w:val="0"/>
          <w:color w:val="000000"/>
          <w:sz w:val="28"/>
          <w:szCs w:val="28"/>
          <w:vertAlign w:val="superscript"/>
        </w:rPr>
        <w:t>o</w:t>
      </w:r>
      <w:r>
        <w:rPr>
          <w:bCs w:val="0"/>
          <w:iCs w:val="0"/>
          <w:color w:val="000000"/>
          <w:sz w:val="28"/>
          <w:szCs w:val="28"/>
        </w:rPr>
        <w:t>. При крутизне более 45</w:t>
      </w:r>
      <w:r>
        <w:rPr>
          <w:bCs w:val="0"/>
          <w:iCs w:val="0"/>
          <w:color w:val="000000"/>
          <w:sz w:val="28"/>
          <w:szCs w:val="28"/>
          <w:vertAlign w:val="superscript"/>
        </w:rPr>
        <w:t>o</w:t>
      </w:r>
      <w:r>
        <w:rPr>
          <w:bCs w:val="0"/>
          <w:iCs w:val="0"/>
          <w:color w:val="000000"/>
          <w:sz w:val="28"/>
          <w:szCs w:val="28"/>
        </w:rPr>
        <w:t> лавины сходят практически при каждом снегопаде.  </w:t>
      </w:r>
    </w:p>
    <w:p w:rsidR="008A62C9" w:rsidRDefault="008A62C9" w:rsidP="008A62C9">
      <w:pPr>
        <w:jc w:val="both"/>
        <w:rPr>
          <w:rFonts w:ascii="Arial" w:hAnsi="Arial" w:cs="Arial"/>
          <w:bCs w:val="0"/>
          <w:iCs w:val="0"/>
          <w:color w:val="000000"/>
          <w:sz w:val="22"/>
          <w:szCs w:val="22"/>
        </w:rPr>
      </w:pPr>
      <w:r w:rsidRPr="008A62C9">
        <w:rPr>
          <w:b/>
          <w:iCs w:val="0"/>
          <w:color w:val="1F497D" w:themeColor="text2"/>
          <w:sz w:val="28"/>
          <w:szCs w:val="28"/>
          <w:u w:val="single"/>
        </w:rPr>
        <w:t xml:space="preserve"> ПРЕДУПРЕДИТЕЛЬНЫЕ МЕРОПРИЯТИЯ</w:t>
      </w:r>
      <w:r w:rsidRPr="008A62C9">
        <w:rPr>
          <w:bCs w:val="0"/>
          <w:iCs w:val="0"/>
          <w:color w:val="1F497D" w:themeColor="text2"/>
          <w:sz w:val="28"/>
          <w:szCs w:val="28"/>
          <w:u w:val="single"/>
        </w:rPr>
        <w:t> </w:t>
      </w:r>
      <w:r>
        <w:rPr>
          <w:bCs w:val="0"/>
          <w:iCs w:val="0"/>
          <w:color w:val="000000"/>
          <w:sz w:val="28"/>
          <w:szCs w:val="28"/>
          <w:u w:val="single"/>
        </w:rPr>
        <w:t> </w:t>
      </w:r>
      <w:r>
        <w:rPr>
          <w:bCs w:val="0"/>
          <w:iCs w:val="0"/>
          <w:color w:val="000000"/>
          <w:sz w:val="28"/>
          <w:szCs w:val="28"/>
        </w:rPr>
        <w:t xml:space="preserve">В условиях угрозы схода лавин организуется </w:t>
      </w:r>
      <w:proofErr w:type="gramStart"/>
      <w:r>
        <w:rPr>
          <w:bCs w:val="0"/>
          <w:iCs w:val="0"/>
          <w:color w:val="000000"/>
          <w:sz w:val="28"/>
          <w:szCs w:val="28"/>
        </w:rPr>
        <w:t>контроль за</w:t>
      </w:r>
      <w:proofErr w:type="gramEnd"/>
      <w:r>
        <w:rPr>
          <w:bCs w:val="0"/>
          <w:iCs w:val="0"/>
          <w:color w:val="000000"/>
          <w:sz w:val="28"/>
          <w:szCs w:val="28"/>
        </w:rPr>
        <w:t xml:space="preserve"> накоплением снега на лавиноопасных направлениях, вызывается искусственный сход формирующихся лавин, строятся защитные сооружения на лавиноопасных направлениях, подготавливаются спасательные средства и планируются спасательные работы.</w:t>
      </w:r>
    </w:p>
    <w:p w:rsidR="008A62C9" w:rsidRDefault="008A62C9" w:rsidP="008A62C9">
      <w:pPr>
        <w:ind w:firstLine="708"/>
        <w:rPr>
          <w:b/>
          <w:iCs w:val="0"/>
          <w:color w:val="000000"/>
          <w:sz w:val="28"/>
          <w:szCs w:val="28"/>
          <w:u w:val="single"/>
        </w:rPr>
      </w:pPr>
      <w:r>
        <w:rPr>
          <w:bCs w:val="0"/>
          <w:iCs w:val="0"/>
          <w:color w:val="000000"/>
          <w:sz w:val="28"/>
          <w:szCs w:val="28"/>
        </w:rPr>
        <w:t>В любую погоду не следует переходить (пересекать) лощины со склонами более 30</w:t>
      </w:r>
      <w:r>
        <w:rPr>
          <w:bCs w:val="0"/>
          <w:iCs w:val="0"/>
          <w:color w:val="000000"/>
          <w:sz w:val="28"/>
          <w:szCs w:val="28"/>
          <w:vertAlign w:val="superscript"/>
        </w:rPr>
        <w:t>o</w:t>
      </w:r>
      <w:r>
        <w:rPr>
          <w:bCs w:val="0"/>
          <w:iCs w:val="0"/>
          <w:color w:val="000000"/>
          <w:sz w:val="28"/>
          <w:szCs w:val="28"/>
        </w:rPr>
        <w:t>, а после снегопада переходить лощины с крутизной склонов более 20</w:t>
      </w:r>
      <w:r>
        <w:rPr>
          <w:bCs w:val="0"/>
          <w:iCs w:val="0"/>
          <w:color w:val="000000"/>
          <w:sz w:val="28"/>
          <w:szCs w:val="28"/>
          <w:vertAlign w:val="superscript"/>
        </w:rPr>
        <w:t>o</w:t>
      </w:r>
      <w:r>
        <w:rPr>
          <w:bCs w:val="0"/>
          <w:iCs w:val="0"/>
          <w:color w:val="000000"/>
          <w:sz w:val="28"/>
          <w:szCs w:val="28"/>
        </w:rPr>
        <w:t> можно лишь через 2 – 3 дня. </w:t>
      </w:r>
      <w:r>
        <w:rPr>
          <w:bCs w:val="0"/>
          <w:iCs w:val="0"/>
          <w:color w:val="000000"/>
          <w:sz w:val="28"/>
          <w:szCs w:val="28"/>
        </w:rPr>
        <w:br/>
      </w:r>
    </w:p>
    <w:p w:rsidR="008A62C9" w:rsidRDefault="008A62C9" w:rsidP="008A62C9">
      <w:pPr>
        <w:rPr>
          <w:rFonts w:ascii="Arial" w:hAnsi="Arial" w:cs="Arial"/>
          <w:bCs w:val="0"/>
          <w:iCs w:val="0"/>
          <w:color w:val="000000"/>
          <w:sz w:val="22"/>
          <w:szCs w:val="22"/>
        </w:rPr>
      </w:pPr>
      <w:r w:rsidRPr="008A62C9">
        <w:rPr>
          <w:b/>
          <w:iCs w:val="0"/>
          <w:color w:val="1F497D" w:themeColor="text2"/>
          <w:sz w:val="28"/>
          <w:szCs w:val="28"/>
          <w:u w:val="single"/>
        </w:rPr>
        <w:t>КАК ДЕЙСТВОВАТЬ ПРИ СХОДЕ ЛАВИНЫ</w:t>
      </w:r>
    </w:p>
    <w:p w:rsidR="008A62C9" w:rsidRDefault="008A62C9" w:rsidP="008A62C9">
      <w:pPr>
        <w:ind w:firstLine="708"/>
        <w:jc w:val="both"/>
        <w:rPr>
          <w:rFonts w:ascii="Arial" w:hAnsi="Arial" w:cs="Arial"/>
          <w:bCs w:val="0"/>
          <w:iCs w:val="0"/>
          <w:color w:val="000000"/>
          <w:sz w:val="22"/>
          <w:szCs w:val="22"/>
        </w:rPr>
      </w:pPr>
      <w:r>
        <w:rPr>
          <w:bCs w:val="0"/>
          <w:iCs w:val="0"/>
          <w:color w:val="000000"/>
          <w:sz w:val="28"/>
          <w:szCs w:val="28"/>
        </w:rPr>
        <w:t xml:space="preserve">Если лавина срывается достаточно высоко, ускоренным шагом или бегом уйдите с пути лавины в безопасное место или укройтесь за выступом скалы, в выемке (нельзя прятаться за молодыми деревьями). Если от лавины невозможно уйти, освободитесь от вещей, примите горизонтальное </w:t>
      </w:r>
      <w:r>
        <w:rPr>
          <w:bCs w:val="0"/>
          <w:iCs w:val="0"/>
          <w:color w:val="000000"/>
          <w:sz w:val="28"/>
          <w:szCs w:val="28"/>
        </w:rPr>
        <w:lastRenderedPageBreak/>
        <w:t>положение, поджав колени к животу и сориентировав тело по направлению движения лавины.</w:t>
      </w:r>
    </w:p>
    <w:p w:rsidR="008A62C9" w:rsidRPr="008A62C9" w:rsidRDefault="008A62C9" w:rsidP="008A62C9">
      <w:pPr>
        <w:rPr>
          <w:bCs w:val="0"/>
          <w:iCs w:val="0"/>
          <w:color w:val="1F497D" w:themeColor="text2"/>
          <w:sz w:val="28"/>
          <w:szCs w:val="28"/>
        </w:rPr>
      </w:pPr>
      <w:r w:rsidRPr="008A62C9">
        <w:rPr>
          <w:b/>
          <w:iCs w:val="0"/>
          <w:color w:val="1F497D" w:themeColor="text2"/>
          <w:sz w:val="28"/>
          <w:szCs w:val="28"/>
          <w:u w:val="single"/>
        </w:rPr>
        <w:t>КАК ДЕЙСТВОВАТЬ, ЕСЛИ ВАС НАСТИГЛА ЛАВИНА</w:t>
      </w:r>
    </w:p>
    <w:p w:rsidR="008A62C9" w:rsidRDefault="008A62C9" w:rsidP="008A62C9">
      <w:pPr>
        <w:shd w:val="clear" w:color="auto" w:fill="FFFFFF"/>
        <w:ind w:firstLine="708"/>
        <w:jc w:val="both"/>
        <w:outlineLvl w:val="1"/>
        <w:rPr>
          <w:rFonts w:ascii="Arial" w:hAnsi="Arial" w:cs="Arial"/>
          <w:bCs w:val="0"/>
          <w:iCs w:val="0"/>
          <w:sz w:val="20"/>
        </w:rPr>
      </w:pPr>
      <w:r>
        <w:rPr>
          <w:bCs w:val="0"/>
          <w:iCs w:val="0"/>
          <w:sz w:val="28"/>
          <w:szCs w:val="28"/>
        </w:rPr>
        <w:t>Не теряйте самообладания, не давайте себе уснуть, помните, что Вас ищут (известны случаи, когда из-под лавины спасали людей на пятые и даже тринадцатые сутки).</w:t>
      </w:r>
      <w:r>
        <w:rPr>
          <w:rFonts w:ascii="Georgia" w:hAnsi="Georgia"/>
          <w:bCs w:val="0"/>
          <w:iCs w:val="0"/>
          <w:sz w:val="30"/>
          <w:szCs w:val="30"/>
        </w:rPr>
        <w:t xml:space="preserve"> </w:t>
      </w:r>
    </w:p>
    <w:p w:rsidR="008A62C9" w:rsidRDefault="008A62C9" w:rsidP="008A62C9">
      <w:pPr>
        <w:shd w:val="clear" w:color="auto" w:fill="FFFFFF"/>
        <w:ind w:firstLine="708"/>
        <w:jc w:val="both"/>
        <w:rPr>
          <w:bCs w:val="0"/>
          <w:iCs w:val="0"/>
          <w:sz w:val="20"/>
        </w:rPr>
      </w:pPr>
      <w:r>
        <w:rPr>
          <w:bCs w:val="0"/>
          <w:iCs w:val="0"/>
          <w:sz w:val="28"/>
          <w:szCs w:val="28"/>
          <w:bdr w:val="none" w:sz="0" w:space="0" w:color="auto" w:frame="1"/>
        </w:rPr>
        <w:t>От обрушившейся на вас тяжёлой снежной лавины вы теряете сознание. Когда постепенно вы пришли в сознание, нужно постараться освободить одну из рук и прижать её к носу, чтобы было небольшое пространство для дыхания.</w:t>
      </w:r>
    </w:p>
    <w:p w:rsidR="008A62C9" w:rsidRDefault="008A62C9" w:rsidP="008A62C9">
      <w:pPr>
        <w:shd w:val="clear" w:color="auto" w:fill="FFFFFF"/>
        <w:ind w:firstLine="708"/>
        <w:jc w:val="both"/>
        <w:rPr>
          <w:bCs w:val="0"/>
          <w:iCs w:val="0"/>
          <w:sz w:val="20"/>
        </w:rPr>
      </w:pPr>
      <w:r>
        <w:rPr>
          <w:bCs w:val="0"/>
          <w:iCs w:val="0"/>
          <w:sz w:val="28"/>
          <w:szCs w:val="28"/>
          <w:bdr w:val="none" w:sz="0" w:space="0" w:color="auto" w:frame="1"/>
        </w:rPr>
        <w:t>Затем постараться приблизить к лицу и вторую руку, чтобы была возможность отгребать от органов дыхания снег.</w:t>
      </w:r>
    </w:p>
    <w:p w:rsidR="008A62C9" w:rsidRDefault="008A62C9" w:rsidP="008A62C9">
      <w:pPr>
        <w:shd w:val="clear" w:color="auto" w:fill="FFFFFF"/>
        <w:ind w:firstLine="708"/>
        <w:jc w:val="both"/>
        <w:rPr>
          <w:bCs w:val="0"/>
          <w:iCs w:val="0"/>
          <w:sz w:val="20"/>
        </w:rPr>
      </w:pPr>
      <w:r>
        <w:rPr>
          <w:bCs w:val="0"/>
          <w:iCs w:val="0"/>
          <w:sz w:val="28"/>
          <w:szCs w:val="28"/>
          <w:bdr w:val="none" w:sz="0" w:space="0" w:color="auto" w:frame="1"/>
        </w:rPr>
        <w:t> Определить, где верх, а где низ, можно по слюне во рту. Если слюна упала перед вами, значит, вы лежите вниз головой по отношению к поверхности земли. Если слюна осталась на губах – вы лежите вверх головой. Аналогично проверяется положение тела по плевкам в стороны.</w:t>
      </w:r>
    </w:p>
    <w:p w:rsidR="008A62C9" w:rsidRDefault="008A62C9" w:rsidP="008A62C9">
      <w:pPr>
        <w:shd w:val="clear" w:color="auto" w:fill="FFFFFF"/>
        <w:ind w:firstLine="708"/>
        <w:jc w:val="both"/>
        <w:rPr>
          <w:bCs w:val="0"/>
          <w:iCs w:val="0"/>
          <w:sz w:val="20"/>
        </w:rPr>
      </w:pPr>
      <w:r>
        <w:rPr>
          <w:bCs w:val="0"/>
          <w:iCs w:val="0"/>
          <w:sz w:val="28"/>
          <w:szCs w:val="28"/>
          <w:bdr w:val="none" w:sz="0" w:space="0" w:color="auto" w:frame="1"/>
        </w:rPr>
        <w:t> Когда определите своё положение, надо постараться вытянуть вверх руку. Если ваша рука не вылезла наружу, нужно постараться сделать сквозной прокоп, чтобы через него поступал воздух.</w:t>
      </w:r>
    </w:p>
    <w:p w:rsidR="008A62C9" w:rsidRDefault="008A62C9" w:rsidP="008A62C9">
      <w:pPr>
        <w:shd w:val="clear" w:color="auto" w:fill="FFFFFF"/>
        <w:tabs>
          <w:tab w:val="left" w:pos="0"/>
        </w:tabs>
        <w:jc w:val="both"/>
        <w:rPr>
          <w:bCs w:val="0"/>
          <w:iCs w:val="0"/>
          <w:sz w:val="20"/>
        </w:rPr>
      </w:pPr>
      <w:r>
        <w:rPr>
          <w:bCs w:val="0"/>
          <w:iCs w:val="0"/>
          <w:sz w:val="28"/>
          <w:szCs w:val="28"/>
          <w:bdr w:val="none" w:sz="0" w:space="0" w:color="auto" w:frame="1"/>
        </w:rPr>
        <w:t> </w:t>
      </w:r>
      <w:r>
        <w:rPr>
          <w:bCs w:val="0"/>
          <w:iCs w:val="0"/>
          <w:sz w:val="28"/>
          <w:szCs w:val="28"/>
          <w:bdr w:val="none" w:sz="0" w:space="0" w:color="auto" w:frame="1"/>
        </w:rPr>
        <w:tab/>
        <w:t>Если вы оказались в завале вниз головой, нужно постараться раскопать вокруг себя пространство, чтобы суметь перевернуться.</w:t>
      </w:r>
    </w:p>
    <w:p w:rsidR="008A62C9" w:rsidRDefault="008A62C9" w:rsidP="008A62C9">
      <w:pPr>
        <w:shd w:val="clear" w:color="auto" w:fill="FFFFFF"/>
        <w:jc w:val="both"/>
        <w:rPr>
          <w:bCs w:val="0"/>
          <w:iCs w:val="0"/>
          <w:sz w:val="20"/>
        </w:rPr>
      </w:pPr>
      <w:r>
        <w:rPr>
          <w:bCs w:val="0"/>
          <w:iCs w:val="0"/>
          <w:sz w:val="28"/>
          <w:szCs w:val="28"/>
          <w:bdr w:val="none" w:sz="0" w:space="0" w:color="auto" w:frame="1"/>
        </w:rPr>
        <w:t> </w:t>
      </w:r>
      <w:r>
        <w:rPr>
          <w:bCs w:val="0"/>
          <w:iCs w:val="0"/>
          <w:sz w:val="28"/>
          <w:szCs w:val="28"/>
          <w:bdr w:val="none" w:sz="0" w:space="0" w:color="auto" w:frame="1"/>
        </w:rPr>
        <w:tab/>
        <w:t>Нужно не паниковать, дышать не глубоко, не делать быстрых и резких движений, так как при этом сердце учащается и лёгким нужно больше воздуха. Экономя силы, пробирайтесь вверх, перемещая снег под ноги и утаптывая его.</w:t>
      </w:r>
    </w:p>
    <w:p w:rsidR="008A62C9" w:rsidRDefault="008A62C9" w:rsidP="008A62C9">
      <w:pPr>
        <w:shd w:val="clear" w:color="auto" w:fill="FFFFFF"/>
        <w:jc w:val="both"/>
        <w:rPr>
          <w:rFonts w:ascii="Calibri" w:eastAsia="Calibri" w:hAnsi="Calibri"/>
          <w:bCs w:val="0"/>
          <w:iCs w:val="0"/>
          <w:sz w:val="22"/>
          <w:szCs w:val="22"/>
          <w:lang w:eastAsia="en-US"/>
        </w:rPr>
      </w:pPr>
      <w:r>
        <w:rPr>
          <w:bCs w:val="0"/>
          <w:iCs w:val="0"/>
          <w:sz w:val="28"/>
          <w:szCs w:val="28"/>
          <w:bdr w:val="none" w:sz="0" w:space="0" w:color="auto" w:frame="1"/>
        </w:rPr>
        <w:t> </w:t>
      </w:r>
      <w:r>
        <w:rPr>
          <w:bCs w:val="0"/>
          <w:iCs w:val="0"/>
          <w:sz w:val="28"/>
          <w:szCs w:val="28"/>
          <w:bdr w:val="none" w:sz="0" w:space="0" w:color="auto" w:frame="1"/>
        </w:rPr>
        <w:tab/>
        <w:t>Если вам удалось прокопать сквозной проход, а до конца наружу выбраться не смогли, нужно кричать, чтобы криками привлечь внимание спасателей во время проведения поисково-спасательных работ. Вас обязательно найдут.</w:t>
      </w:r>
    </w:p>
    <w:p w:rsidR="008A62C9" w:rsidRDefault="008A62C9" w:rsidP="008A62C9">
      <w:pPr>
        <w:ind w:firstLine="708"/>
        <w:jc w:val="both"/>
        <w:rPr>
          <w:rFonts w:ascii="Arial" w:hAnsi="Arial" w:cs="Arial"/>
          <w:bCs w:val="0"/>
          <w:iCs w:val="0"/>
          <w:color w:val="000000"/>
          <w:sz w:val="22"/>
          <w:szCs w:val="22"/>
        </w:rPr>
      </w:pPr>
    </w:p>
    <w:p w:rsidR="008A62C9" w:rsidRDefault="008A62C9" w:rsidP="008A62C9">
      <w:pPr>
        <w:rPr>
          <w:rFonts w:ascii="Arial" w:hAnsi="Arial" w:cs="Arial"/>
          <w:bCs w:val="0"/>
          <w:iCs w:val="0"/>
          <w:color w:val="000000"/>
          <w:sz w:val="22"/>
          <w:szCs w:val="22"/>
        </w:rPr>
      </w:pPr>
      <w:r w:rsidRPr="008A62C9">
        <w:rPr>
          <w:b/>
          <w:iCs w:val="0"/>
          <w:color w:val="1F497D" w:themeColor="text2"/>
          <w:sz w:val="28"/>
          <w:szCs w:val="28"/>
          <w:u w:val="single"/>
        </w:rPr>
        <w:t>КАК ДЕЙСТВОВАТЬ ПОСЛЕ СХОДА ЛАВИНЫ</w:t>
      </w:r>
    </w:p>
    <w:p w:rsidR="008A62C9" w:rsidRDefault="008A62C9" w:rsidP="008A62C9">
      <w:pPr>
        <w:ind w:firstLine="708"/>
        <w:jc w:val="both"/>
        <w:rPr>
          <w:rFonts w:ascii="Arial" w:hAnsi="Arial" w:cs="Arial"/>
          <w:bCs w:val="0"/>
          <w:iCs w:val="0"/>
          <w:color w:val="000000"/>
          <w:sz w:val="22"/>
          <w:szCs w:val="22"/>
        </w:rPr>
      </w:pPr>
      <w:r>
        <w:rPr>
          <w:bCs w:val="0"/>
          <w:iCs w:val="0"/>
          <w:color w:val="000000"/>
          <w:sz w:val="28"/>
          <w:szCs w:val="28"/>
        </w:rPr>
        <w:t xml:space="preserve">Если Вы оказались вне зоны схода лавины, сообщите любыми способами о происшедшем в администрацию ближайшего населенного пункта и приступайте к поиску и спасению пострадавших. Выбравшись из-под снега самостоятельно или с помощью спасателей, осмотрите свое тело и, при необходимости, окажите себе помощь. Добравшись до ближайшего населенного пункта, сообщите о происшедшем в местную администрацию. Обратитесь в медпункт или к врачу, даже если считаете, что </w:t>
      </w:r>
      <w:proofErr w:type="gramStart"/>
      <w:r>
        <w:rPr>
          <w:bCs w:val="0"/>
          <w:iCs w:val="0"/>
          <w:color w:val="000000"/>
          <w:sz w:val="28"/>
          <w:szCs w:val="28"/>
        </w:rPr>
        <w:t>здоровы</w:t>
      </w:r>
      <w:proofErr w:type="gramEnd"/>
      <w:r>
        <w:rPr>
          <w:bCs w:val="0"/>
          <w:iCs w:val="0"/>
          <w:color w:val="000000"/>
          <w:sz w:val="28"/>
          <w:szCs w:val="28"/>
        </w:rPr>
        <w:t>. Далее действуйте по указанию врача или руководителя спасательного отряда.  Сообщите своим родным и близким о своем состоянии и местонахождении.</w:t>
      </w:r>
    </w:p>
    <w:p w:rsidR="00CE6977" w:rsidRDefault="00CE6977"/>
    <w:sectPr w:rsidR="00CE6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43265"/>
    <w:multiLevelType w:val="multilevel"/>
    <w:tmpl w:val="12E0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A9"/>
    <w:rsid w:val="008A62C9"/>
    <w:rsid w:val="00C320A9"/>
    <w:rsid w:val="00CE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C9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C9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2016-11-02T01:36:00Z</dcterms:created>
  <dcterms:modified xsi:type="dcterms:W3CDTF">2016-11-02T01:37:00Z</dcterms:modified>
</cp:coreProperties>
</file>